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4664AD" w14:textId="77777777" w:rsidR="00C17A40" w:rsidRPr="00A81408" w:rsidRDefault="008A56DD" w:rsidP="00BB2A73">
      <w:pPr>
        <w:spacing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  <w:lang w:val="es-ES"/>
        </w:rPr>
      </w:pPr>
      <w:bookmarkStart w:id="0" w:name="_GoBack"/>
      <w:bookmarkEnd w:id="0"/>
      <w:r w:rsidRPr="00A81408">
        <w:rPr>
          <w:rFonts w:ascii="Arial" w:hAnsi="Arial" w:cs="Arial"/>
          <w:b/>
          <w:color w:val="000000" w:themeColor="text1"/>
          <w:sz w:val="22"/>
          <w:szCs w:val="22"/>
          <w:lang w:val="es-ES"/>
        </w:rPr>
        <w:t>ACUERDO SOBRE EL ACCESO A LA JUBILACIÓN PARCIAL</w:t>
      </w:r>
    </w:p>
    <w:p w14:paraId="4245785D" w14:textId="77777777" w:rsidR="008A56DD" w:rsidRPr="00A81408" w:rsidRDefault="008A56DD" w:rsidP="00BB2A73">
      <w:pPr>
        <w:spacing w:line="276" w:lineRule="auto"/>
        <w:jc w:val="center"/>
        <w:rPr>
          <w:rFonts w:ascii="Arial" w:hAnsi="Arial" w:cs="Arial"/>
          <w:color w:val="000000" w:themeColor="text1"/>
          <w:sz w:val="22"/>
          <w:szCs w:val="22"/>
          <w:lang w:val="es-ES"/>
        </w:rPr>
      </w:pPr>
    </w:p>
    <w:p w14:paraId="7E27570E" w14:textId="77777777" w:rsidR="00BB2A73" w:rsidRPr="00A81408" w:rsidRDefault="00BB2A73" w:rsidP="00BB2A73">
      <w:pPr>
        <w:spacing w:line="276" w:lineRule="auto"/>
        <w:jc w:val="center"/>
        <w:rPr>
          <w:rFonts w:ascii="Arial" w:hAnsi="Arial" w:cs="Arial"/>
          <w:color w:val="000000" w:themeColor="text1"/>
          <w:sz w:val="22"/>
          <w:szCs w:val="22"/>
          <w:lang w:val="es-ES"/>
        </w:rPr>
      </w:pPr>
    </w:p>
    <w:p w14:paraId="4643BB08" w14:textId="77777777" w:rsidR="008A56DD" w:rsidRPr="00A81408" w:rsidRDefault="008A56DD" w:rsidP="00BB2A73">
      <w:pPr>
        <w:spacing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  <w:lang w:val="es-ES"/>
        </w:rPr>
      </w:pPr>
      <w:r w:rsidRPr="00A81408">
        <w:rPr>
          <w:rFonts w:ascii="Arial" w:hAnsi="Arial" w:cs="Arial"/>
          <w:b/>
          <w:color w:val="000000" w:themeColor="text1"/>
          <w:sz w:val="22"/>
          <w:szCs w:val="22"/>
          <w:lang w:val="es-ES"/>
        </w:rPr>
        <w:t>REUNIDOS</w:t>
      </w:r>
    </w:p>
    <w:p w14:paraId="2F6B00FE" w14:textId="77777777" w:rsidR="008A56DD" w:rsidRPr="00A81408" w:rsidRDefault="008A56DD" w:rsidP="00BB2A73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es-ES"/>
        </w:rPr>
      </w:pPr>
    </w:p>
    <w:p w14:paraId="42722D2F" w14:textId="77777777" w:rsidR="008A56DD" w:rsidRPr="00A81408" w:rsidRDefault="008A56DD" w:rsidP="00BB2A73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es-ES"/>
        </w:rPr>
      </w:pPr>
      <w:r w:rsidRPr="00A81408">
        <w:rPr>
          <w:rFonts w:ascii="Arial" w:hAnsi="Arial" w:cs="Arial"/>
          <w:color w:val="000000" w:themeColor="text1"/>
          <w:sz w:val="22"/>
          <w:szCs w:val="22"/>
          <w:lang w:val="es-ES"/>
        </w:rPr>
        <w:t>De una parte, Don/Doña … mayor de edad, con DNI/NIF número … actuando en nombre y representación del centro privado …. con NIF número … y domicilio a estos efectos en la localidad de …. en Calle … número…</w:t>
      </w:r>
      <w:r w:rsidR="008A6758" w:rsidRPr="00A81408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(en adelante, el Centro)</w:t>
      </w:r>
    </w:p>
    <w:p w14:paraId="313C4C87" w14:textId="77777777" w:rsidR="008A56DD" w:rsidRPr="00A81408" w:rsidRDefault="008A56DD" w:rsidP="00BB2A73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es-ES"/>
        </w:rPr>
      </w:pPr>
    </w:p>
    <w:p w14:paraId="71509275" w14:textId="77777777" w:rsidR="008A56DD" w:rsidRPr="00A81408" w:rsidRDefault="008A56DD" w:rsidP="00BB2A73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es-ES"/>
        </w:rPr>
      </w:pPr>
      <w:r w:rsidRPr="00A81408">
        <w:rPr>
          <w:rFonts w:ascii="Arial" w:hAnsi="Arial" w:cs="Arial"/>
          <w:color w:val="000000" w:themeColor="text1"/>
          <w:sz w:val="22"/>
          <w:szCs w:val="22"/>
          <w:lang w:val="es-ES"/>
        </w:rPr>
        <w:t>Y de otra, Don/Doña … mayor de edad, con DNI/NIF número … actuando en su propio nombre y representación y domicilio a estos efectos en la localidad de …. en Calle … número…</w:t>
      </w:r>
      <w:r w:rsidR="008A6758" w:rsidRPr="00A81408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(en adelante el trabajador/a)</w:t>
      </w:r>
    </w:p>
    <w:p w14:paraId="3B0F9448" w14:textId="7A32C8D1" w:rsidR="008A56DD" w:rsidRDefault="008A56DD" w:rsidP="00BB2A73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es-ES"/>
        </w:rPr>
      </w:pPr>
    </w:p>
    <w:p w14:paraId="094EF616" w14:textId="77777777" w:rsidR="00A81408" w:rsidRPr="00A81408" w:rsidRDefault="00A81408" w:rsidP="00BB2A73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es-ES"/>
        </w:rPr>
      </w:pPr>
    </w:p>
    <w:p w14:paraId="5FB858B5" w14:textId="77777777" w:rsidR="008A56DD" w:rsidRPr="00A81408" w:rsidRDefault="008A56DD" w:rsidP="00BB2A73">
      <w:pPr>
        <w:spacing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  <w:lang w:val="es-ES"/>
        </w:rPr>
      </w:pPr>
      <w:r w:rsidRPr="00A81408">
        <w:rPr>
          <w:rFonts w:ascii="Arial" w:hAnsi="Arial" w:cs="Arial"/>
          <w:b/>
          <w:color w:val="000000" w:themeColor="text1"/>
          <w:sz w:val="22"/>
          <w:szCs w:val="22"/>
          <w:lang w:val="es-ES"/>
        </w:rPr>
        <w:t>EXPONEN</w:t>
      </w:r>
    </w:p>
    <w:p w14:paraId="548A1564" w14:textId="77777777" w:rsidR="00BB2A73" w:rsidRPr="00A81408" w:rsidRDefault="00BB2A73" w:rsidP="00BB2A73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es-ES"/>
        </w:rPr>
      </w:pPr>
    </w:p>
    <w:p w14:paraId="50639237" w14:textId="2E3203DE" w:rsidR="008A56DD" w:rsidRPr="00A81408" w:rsidRDefault="008A56DD" w:rsidP="00BB2A73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es-ES"/>
        </w:rPr>
      </w:pPr>
      <w:r w:rsidRPr="00A81408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I.- Que Don /Doña … es trabajador/a del centro …. estando </w:t>
      </w:r>
      <w:r w:rsidR="00CF1A34" w:rsidRPr="00A81408">
        <w:rPr>
          <w:rFonts w:ascii="Arial" w:hAnsi="Arial" w:cs="Arial"/>
          <w:color w:val="000000" w:themeColor="text1"/>
          <w:sz w:val="22"/>
          <w:szCs w:val="22"/>
          <w:lang w:val="es-ES"/>
        </w:rPr>
        <w:t>vinculadas las</w:t>
      </w:r>
      <w:r w:rsidRPr="00A81408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parte por contrato de carácter indefinido y a jornada completa, tendiendo una antigüedad en la empresa desde … </w:t>
      </w:r>
    </w:p>
    <w:p w14:paraId="16ED2F9C" w14:textId="77777777" w:rsidR="008A56DD" w:rsidRPr="00A81408" w:rsidRDefault="008A56DD" w:rsidP="00BB2A73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es-ES"/>
        </w:rPr>
      </w:pPr>
    </w:p>
    <w:p w14:paraId="24482F2B" w14:textId="4FCB357D" w:rsidR="008A6758" w:rsidRPr="00A81408" w:rsidRDefault="008A56DD" w:rsidP="00BB2A73">
      <w:pPr>
        <w:pStyle w:val="NormalWeb"/>
        <w:spacing w:line="276" w:lineRule="auto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A81408">
        <w:rPr>
          <w:rFonts w:ascii="Arial" w:hAnsi="Arial" w:cs="Arial"/>
          <w:color w:val="000000" w:themeColor="text1"/>
          <w:sz w:val="22"/>
          <w:szCs w:val="22"/>
        </w:rPr>
        <w:t>II.- Que</w:t>
      </w:r>
      <w:r w:rsidR="00CF1A34" w:rsidRPr="00A81408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8A6758" w:rsidRPr="00A8140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con el objetivo de favorecer la jubilación parcial del profesorado de la enseñanza concertada</w:t>
      </w:r>
      <w:r w:rsidR="00CF1A34" w:rsidRPr="00A8140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,</w:t>
      </w:r>
      <w:r w:rsidR="008A6758" w:rsidRPr="00A8140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que reúna los requisitos para ello y promover la realización de contratos de relevo que faciliten el rejuvenecimiento de las plantillas de los centros</w:t>
      </w:r>
      <w:r w:rsidR="00964BF7" w:rsidRPr="00A8140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, la</w:t>
      </w:r>
      <w:r w:rsidR="008A6758" w:rsidRPr="00A8140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Consejería de Educación procedió a dictar </w:t>
      </w:r>
      <w:r w:rsidRPr="00A81408">
        <w:rPr>
          <w:rFonts w:ascii="Arial" w:hAnsi="Arial" w:cs="Arial"/>
          <w:color w:val="000000" w:themeColor="text1"/>
          <w:sz w:val="22"/>
          <w:szCs w:val="22"/>
        </w:rPr>
        <w:t xml:space="preserve">la </w:t>
      </w:r>
      <w:r w:rsidRPr="00A81408">
        <w:rPr>
          <w:rFonts w:ascii="Arial" w:hAnsi="Arial" w:cs="Arial"/>
          <w:i/>
          <w:iCs/>
          <w:color w:val="000000" w:themeColor="text1"/>
          <w:sz w:val="22"/>
          <w:szCs w:val="22"/>
        </w:rPr>
        <w:t>Orden de 24 de octubre de 2019, por la que se da publicidad a las medidas acordadas en el seno de la Mesa de la Ense</w:t>
      </w:r>
      <w:r w:rsidR="00AA01EC" w:rsidRPr="00A81408">
        <w:rPr>
          <w:rFonts w:ascii="Arial" w:hAnsi="Arial" w:cs="Arial"/>
          <w:i/>
          <w:iCs/>
          <w:color w:val="000000" w:themeColor="text1"/>
          <w:sz w:val="22"/>
          <w:szCs w:val="22"/>
        </w:rPr>
        <w:t>ñ</w:t>
      </w:r>
      <w:r w:rsidRPr="00A81408">
        <w:rPr>
          <w:rFonts w:ascii="Arial" w:hAnsi="Arial" w:cs="Arial"/>
          <w:i/>
          <w:iCs/>
          <w:color w:val="000000" w:themeColor="text1"/>
          <w:sz w:val="22"/>
          <w:szCs w:val="22"/>
        </w:rPr>
        <w:t>anza Concertada para facilitar el acceso del profesorado de dicho sector a la jubilaci</w:t>
      </w:r>
      <w:r w:rsidR="00AA01EC" w:rsidRPr="00A81408">
        <w:rPr>
          <w:rFonts w:ascii="Arial" w:hAnsi="Arial" w:cs="Arial"/>
          <w:i/>
          <w:iCs/>
          <w:color w:val="000000" w:themeColor="text1"/>
          <w:sz w:val="22"/>
          <w:szCs w:val="22"/>
        </w:rPr>
        <w:t>ó</w:t>
      </w:r>
      <w:r w:rsidRPr="00A81408">
        <w:rPr>
          <w:rFonts w:ascii="Arial" w:hAnsi="Arial" w:cs="Arial"/>
          <w:i/>
          <w:iCs/>
          <w:color w:val="000000" w:themeColor="text1"/>
          <w:sz w:val="22"/>
          <w:szCs w:val="22"/>
        </w:rPr>
        <w:t>n parcial</w:t>
      </w:r>
      <w:r w:rsidR="008A6758" w:rsidRPr="00A81408">
        <w:rPr>
          <w:rFonts w:ascii="Arial" w:hAnsi="Arial" w:cs="Arial"/>
          <w:iCs/>
          <w:color w:val="000000" w:themeColor="text1"/>
          <w:sz w:val="22"/>
          <w:szCs w:val="22"/>
        </w:rPr>
        <w:t xml:space="preserve"> (BOJA de 15 de noviembre).</w:t>
      </w:r>
    </w:p>
    <w:p w14:paraId="004640A5" w14:textId="18F5EF0B" w:rsidR="008A6758" w:rsidRPr="00A81408" w:rsidRDefault="008A6758" w:rsidP="00BB2A73">
      <w:pPr>
        <w:pStyle w:val="NormalWeb"/>
        <w:spacing w:line="276" w:lineRule="auto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A81408">
        <w:rPr>
          <w:rFonts w:ascii="Arial" w:hAnsi="Arial" w:cs="Arial"/>
          <w:iCs/>
          <w:color w:val="000000" w:themeColor="text1"/>
          <w:sz w:val="22"/>
          <w:szCs w:val="22"/>
        </w:rPr>
        <w:t xml:space="preserve">III.- </w:t>
      </w:r>
      <w:r w:rsidR="00CF1A34" w:rsidRPr="00A81408">
        <w:rPr>
          <w:rFonts w:ascii="Arial" w:hAnsi="Arial" w:cs="Arial"/>
          <w:iCs/>
          <w:color w:val="000000" w:themeColor="text1"/>
          <w:sz w:val="22"/>
          <w:szCs w:val="22"/>
        </w:rPr>
        <w:t>Que,</w:t>
      </w:r>
      <w:r w:rsidRPr="00A81408">
        <w:rPr>
          <w:rFonts w:ascii="Arial" w:hAnsi="Arial" w:cs="Arial"/>
          <w:iCs/>
          <w:color w:val="000000" w:themeColor="text1"/>
          <w:sz w:val="22"/>
          <w:szCs w:val="22"/>
        </w:rPr>
        <w:t xml:space="preserve"> en Mesa de la Enseñanza Concertada de 27 de noviembre</w:t>
      </w:r>
      <w:r w:rsidR="00964BF7" w:rsidRPr="00A81408">
        <w:rPr>
          <w:rFonts w:ascii="Arial" w:hAnsi="Arial" w:cs="Arial"/>
          <w:iCs/>
          <w:color w:val="000000" w:themeColor="text1"/>
          <w:sz w:val="22"/>
          <w:szCs w:val="22"/>
        </w:rPr>
        <w:t xml:space="preserve"> de 2019</w:t>
      </w:r>
      <w:r w:rsidRPr="00A81408">
        <w:rPr>
          <w:rFonts w:ascii="Arial" w:hAnsi="Arial" w:cs="Arial"/>
          <w:iCs/>
          <w:color w:val="000000" w:themeColor="text1"/>
          <w:sz w:val="22"/>
          <w:szCs w:val="22"/>
        </w:rPr>
        <w:t xml:space="preserve"> </w:t>
      </w:r>
      <w:r w:rsidR="00964BF7" w:rsidRPr="00A81408">
        <w:rPr>
          <w:rFonts w:ascii="Arial" w:hAnsi="Arial" w:cs="Arial"/>
          <w:iCs/>
          <w:color w:val="000000" w:themeColor="text1"/>
          <w:sz w:val="22"/>
          <w:szCs w:val="22"/>
        </w:rPr>
        <w:t>s</w:t>
      </w:r>
      <w:r w:rsidRPr="00A81408">
        <w:rPr>
          <w:rFonts w:ascii="Arial" w:hAnsi="Arial" w:cs="Arial"/>
          <w:iCs/>
          <w:color w:val="000000" w:themeColor="text1"/>
          <w:sz w:val="22"/>
          <w:szCs w:val="22"/>
        </w:rPr>
        <w:t>e comunicaron</w:t>
      </w:r>
      <w:r w:rsidR="00CF1A34" w:rsidRPr="00A81408">
        <w:rPr>
          <w:rFonts w:ascii="Arial" w:hAnsi="Arial" w:cs="Arial"/>
          <w:iCs/>
          <w:color w:val="000000" w:themeColor="text1"/>
          <w:sz w:val="22"/>
          <w:szCs w:val="22"/>
        </w:rPr>
        <w:t>,</w:t>
      </w:r>
      <w:r w:rsidRPr="00A81408">
        <w:rPr>
          <w:rFonts w:ascii="Arial" w:hAnsi="Arial" w:cs="Arial"/>
          <w:iCs/>
          <w:color w:val="000000" w:themeColor="text1"/>
          <w:sz w:val="22"/>
          <w:szCs w:val="22"/>
        </w:rPr>
        <w:t xml:space="preserve"> por la Consejería de Educación</w:t>
      </w:r>
      <w:r w:rsidR="00CF1A34" w:rsidRPr="00A81408">
        <w:rPr>
          <w:rFonts w:ascii="Arial" w:hAnsi="Arial" w:cs="Arial"/>
          <w:iCs/>
          <w:color w:val="000000" w:themeColor="text1"/>
          <w:sz w:val="22"/>
          <w:szCs w:val="22"/>
        </w:rPr>
        <w:t>,</w:t>
      </w:r>
      <w:r w:rsidRPr="00A81408">
        <w:rPr>
          <w:rFonts w:ascii="Arial" w:hAnsi="Arial" w:cs="Arial"/>
          <w:iCs/>
          <w:color w:val="000000" w:themeColor="text1"/>
          <w:sz w:val="22"/>
          <w:szCs w:val="22"/>
        </w:rPr>
        <w:t xml:space="preserve"> las </w:t>
      </w:r>
      <w:r w:rsidRPr="00A81408">
        <w:rPr>
          <w:rFonts w:ascii="Arial" w:hAnsi="Arial" w:cs="Arial"/>
          <w:i/>
          <w:color w:val="000000" w:themeColor="text1"/>
          <w:sz w:val="22"/>
          <w:szCs w:val="22"/>
        </w:rPr>
        <w:t>Instrucciones sobre el procedimiento para facilitar el acceso al profesorado de los centros privados concertados a la jubilación parcial, acordado en la Mesa de la Enseñanza Concertada de Andalucía celebrada el 30 de noviembre de 2018.</w:t>
      </w:r>
    </w:p>
    <w:p w14:paraId="222A9A03" w14:textId="35435CB8" w:rsidR="00AA01EC" w:rsidRDefault="008A6758" w:rsidP="00BB2A73">
      <w:pPr>
        <w:pStyle w:val="NormalWeb"/>
        <w:spacing w:line="276" w:lineRule="auto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A81408">
        <w:rPr>
          <w:rFonts w:ascii="Arial" w:hAnsi="Arial" w:cs="Arial"/>
          <w:iCs/>
          <w:color w:val="000000" w:themeColor="text1"/>
          <w:sz w:val="22"/>
          <w:szCs w:val="22"/>
        </w:rPr>
        <w:t xml:space="preserve">IV.- Que </w:t>
      </w:r>
      <w:r w:rsidR="00AA01EC" w:rsidRPr="00A81408">
        <w:rPr>
          <w:rFonts w:ascii="Arial" w:hAnsi="Arial" w:cs="Arial"/>
          <w:iCs/>
          <w:color w:val="000000" w:themeColor="text1"/>
          <w:sz w:val="22"/>
          <w:szCs w:val="22"/>
        </w:rPr>
        <w:t>es intención de ambas partes regular las condiciones en las que se va a llevar a cabo dicho acceso,</w:t>
      </w:r>
      <w:r w:rsidRPr="00A81408">
        <w:rPr>
          <w:rFonts w:ascii="Arial" w:hAnsi="Arial" w:cs="Arial"/>
          <w:iCs/>
          <w:color w:val="000000" w:themeColor="text1"/>
          <w:sz w:val="22"/>
          <w:szCs w:val="22"/>
        </w:rPr>
        <w:t xml:space="preserve"> conforme a la Orden e Instrucciones citadas,</w:t>
      </w:r>
      <w:r w:rsidR="00AA01EC" w:rsidRPr="00A81408">
        <w:rPr>
          <w:rFonts w:ascii="Arial" w:hAnsi="Arial" w:cs="Arial"/>
          <w:iCs/>
          <w:color w:val="000000" w:themeColor="text1"/>
          <w:sz w:val="22"/>
          <w:szCs w:val="22"/>
        </w:rPr>
        <w:t xml:space="preserve"> para lo cual deciden someterse a las siguientes</w:t>
      </w:r>
    </w:p>
    <w:p w14:paraId="5763350A" w14:textId="77777777" w:rsidR="00AA01EC" w:rsidRPr="00A81408" w:rsidRDefault="008A6758" w:rsidP="00BB2A73">
      <w:pPr>
        <w:pStyle w:val="NormalWeb"/>
        <w:spacing w:line="276" w:lineRule="auto"/>
        <w:jc w:val="center"/>
        <w:rPr>
          <w:rFonts w:ascii="Arial" w:hAnsi="Arial" w:cs="Arial"/>
          <w:b/>
          <w:iCs/>
          <w:color w:val="000000" w:themeColor="text1"/>
          <w:sz w:val="22"/>
          <w:szCs w:val="22"/>
        </w:rPr>
      </w:pPr>
      <w:r w:rsidRPr="00A81408">
        <w:rPr>
          <w:rFonts w:ascii="Arial" w:hAnsi="Arial" w:cs="Arial"/>
          <w:b/>
          <w:iCs/>
          <w:color w:val="000000" w:themeColor="text1"/>
          <w:sz w:val="22"/>
          <w:szCs w:val="22"/>
        </w:rPr>
        <w:t>CLAÚ</w:t>
      </w:r>
      <w:r w:rsidR="00AA01EC" w:rsidRPr="00A81408">
        <w:rPr>
          <w:rFonts w:ascii="Arial" w:hAnsi="Arial" w:cs="Arial"/>
          <w:b/>
          <w:iCs/>
          <w:color w:val="000000" w:themeColor="text1"/>
          <w:sz w:val="22"/>
          <w:szCs w:val="22"/>
        </w:rPr>
        <w:t>SULAS</w:t>
      </w:r>
    </w:p>
    <w:p w14:paraId="13F6A198" w14:textId="7811D173" w:rsidR="008A6758" w:rsidRPr="00A81408" w:rsidRDefault="00CF1A34" w:rsidP="00BB2A73">
      <w:pPr>
        <w:pStyle w:val="NormalWeb"/>
        <w:spacing w:line="276" w:lineRule="auto"/>
        <w:jc w:val="both"/>
        <w:rPr>
          <w:rFonts w:ascii="Arial" w:hAnsi="Arial" w:cs="Arial"/>
          <w:b/>
          <w:iCs/>
          <w:color w:val="000000" w:themeColor="text1"/>
          <w:sz w:val="22"/>
          <w:szCs w:val="22"/>
        </w:rPr>
      </w:pPr>
      <w:r w:rsidRPr="00A81408">
        <w:rPr>
          <w:rFonts w:ascii="Arial" w:hAnsi="Arial" w:cs="Arial"/>
          <w:b/>
          <w:iCs/>
          <w:color w:val="000000" w:themeColor="text1"/>
          <w:sz w:val="22"/>
          <w:szCs w:val="22"/>
          <w:u w:val="single"/>
        </w:rPr>
        <w:t>Primera. -</w:t>
      </w:r>
      <w:r w:rsidR="00AA01EC" w:rsidRPr="00A81408">
        <w:rPr>
          <w:rFonts w:ascii="Arial" w:hAnsi="Arial" w:cs="Arial"/>
          <w:b/>
          <w:iCs/>
          <w:color w:val="000000" w:themeColor="text1"/>
          <w:sz w:val="22"/>
          <w:szCs w:val="22"/>
        </w:rPr>
        <w:t xml:space="preserve"> </w:t>
      </w:r>
      <w:r w:rsidR="00BB2A73" w:rsidRPr="00A81408">
        <w:rPr>
          <w:rFonts w:ascii="Arial" w:hAnsi="Arial" w:cs="Arial"/>
          <w:b/>
          <w:iCs/>
          <w:color w:val="000000" w:themeColor="text1"/>
          <w:sz w:val="22"/>
          <w:szCs w:val="22"/>
        </w:rPr>
        <w:t>Fecha de inicio y fin</w:t>
      </w:r>
    </w:p>
    <w:p w14:paraId="77A1F957" w14:textId="29826530" w:rsidR="00AA01EC" w:rsidRDefault="00AA01EC" w:rsidP="00BB2A73">
      <w:pPr>
        <w:pStyle w:val="NormalWeb"/>
        <w:spacing w:line="276" w:lineRule="auto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A81408">
        <w:rPr>
          <w:rFonts w:ascii="Arial" w:hAnsi="Arial" w:cs="Arial"/>
          <w:iCs/>
          <w:color w:val="000000" w:themeColor="text1"/>
          <w:sz w:val="22"/>
          <w:szCs w:val="22"/>
        </w:rPr>
        <w:t>La fecha de acceso a la jubilación parcial del trabajador/a será el venidero …/…/…</w:t>
      </w:r>
      <w:r w:rsidR="00BB2A73" w:rsidRPr="00A81408">
        <w:rPr>
          <w:rFonts w:ascii="Arial" w:hAnsi="Arial" w:cs="Arial"/>
          <w:iCs/>
          <w:color w:val="000000" w:themeColor="text1"/>
          <w:sz w:val="22"/>
          <w:szCs w:val="22"/>
        </w:rPr>
        <w:t xml:space="preserve">, finalizando </w:t>
      </w:r>
      <w:r w:rsidR="00964BF7" w:rsidRPr="00A81408">
        <w:rPr>
          <w:rFonts w:ascii="Arial" w:hAnsi="Arial" w:cs="Arial"/>
          <w:iCs/>
          <w:color w:val="000000" w:themeColor="text1"/>
          <w:sz w:val="22"/>
          <w:szCs w:val="22"/>
        </w:rPr>
        <w:t>la misma en la fecha en la que el/la trabajador/a alcance</w:t>
      </w:r>
      <w:r w:rsidR="00BB2A73" w:rsidRPr="00A81408">
        <w:rPr>
          <w:rFonts w:ascii="Arial" w:hAnsi="Arial" w:cs="Arial"/>
          <w:iCs/>
          <w:color w:val="000000" w:themeColor="text1"/>
          <w:sz w:val="22"/>
          <w:szCs w:val="22"/>
        </w:rPr>
        <w:t xml:space="preserve"> la edad </w:t>
      </w:r>
      <w:r w:rsidR="00964BF7" w:rsidRPr="00A81408">
        <w:rPr>
          <w:rFonts w:ascii="Arial" w:hAnsi="Arial" w:cs="Arial"/>
          <w:iCs/>
          <w:color w:val="000000" w:themeColor="text1"/>
          <w:sz w:val="22"/>
          <w:szCs w:val="22"/>
        </w:rPr>
        <w:t xml:space="preserve">exigida </w:t>
      </w:r>
      <w:r w:rsidR="00BB2A73" w:rsidRPr="00A81408">
        <w:rPr>
          <w:rFonts w:ascii="Arial" w:hAnsi="Arial" w:cs="Arial"/>
          <w:iCs/>
          <w:color w:val="000000" w:themeColor="text1"/>
          <w:sz w:val="22"/>
          <w:szCs w:val="22"/>
        </w:rPr>
        <w:t>para la jubilación ordinaria, conforme a lo establecido en la clausula tercera.</w:t>
      </w:r>
    </w:p>
    <w:p w14:paraId="0A70ACFF" w14:textId="77777777" w:rsidR="00A81408" w:rsidRPr="00A81408" w:rsidRDefault="00A81408" w:rsidP="00BB2A73">
      <w:pPr>
        <w:pStyle w:val="NormalWeb"/>
        <w:spacing w:line="276" w:lineRule="auto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</w:p>
    <w:p w14:paraId="1BE7767E" w14:textId="0B38AAB7" w:rsidR="00BB2A73" w:rsidRPr="00A81408" w:rsidRDefault="00CF1A34" w:rsidP="00BB2A73">
      <w:pPr>
        <w:pStyle w:val="NormalWeb"/>
        <w:spacing w:line="276" w:lineRule="auto"/>
        <w:jc w:val="both"/>
        <w:rPr>
          <w:rFonts w:ascii="Arial" w:hAnsi="Arial" w:cs="Arial"/>
          <w:b/>
          <w:iCs/>
          <w:color w:val="000000" w:themeColor="text1"/>
          <w:sz w:val="22"/>
          <w:szCs w:val="22"/>
        </w:rPr>
      </w:pPr>
      <w:r w:rsidRPr="00A81408">
        <w:rPr>
          <w:rFonts w:ascii="Arial" w:hAnsi="Arial" w:cs="Arial"/>
          <w:b/>
          <w:iCs/>
          <w:color w:val="000000" w:themeColor="text1"/>
          <w:sz w:val="22"/>
          <w:szCs w:val="22"/>
          <w:u w:val="single"/>
        </w:rPr>
        <w:lastRenderedPageBreak/>
        <w:t>Segunda. -</w:t>
      </w:r>
      <w:r w:rsidR="00AA01EC" w:rsidRPr="00A81408">
        <w:rPr>
          <w:rFonts w:ascii="Arial" w:hAnsi="Arial" w:cs="Arial"/>
          <w:b/>
          <w:iCs/>
          <w:color w:val="000000" w:themeColor="text1"/>
          <w:sz w:val="22"/>
          <w:szCs w:val="22"/>
        </w:rPr>
        <w:t xml:space="preserve"> </w:t>
      </w:r>
      <w:r w:rsidR="00BB2A73" w:rsidRPr="00A81408">
        <w:rPr>
          <w:rFonts w:ascii="Arial" w:hAnsi="Arial" w:cs="Arial"/>
          <w:b/>
          <w:iCs/>
          <w:color w:val="000000" w:themeColor="text1"/>
          <w:sz w:val="22"/>
          <w:szCs w:val="22"/>
        </w:rPr>
        <w:t>Reducción de jornada.</w:t>
      </w:r>
    </w:p>
    <w:p w14:paraId="19B98B3B" w14:textId="77777777" w:rsidR="00BB2A73" w:rsidRPr="00A81408" w:rsidRDefault="00AA01EC" w:rsidP="00BB2A73">
      <w:pPr>
        <w:pStyle w:val="NormalWeb"/>
        <w:spacing w:line="276" w:lineRule="auto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A81408">
        <w:rPr>
          <w:rFonts w:ascii="Arial" w:hAnsi="Arial" w:cs="Arial"/>
          <w:iCs/>
          <w:color w:val="000000" w:themeColor="text1"/>
          <w:sz w:val="22"/>
          <w:szCs w:val="22"/>
        </w:rPr>
        <w:t>El porcentaje de reducción de la jornada laboral será del … %, estando por tanto comprendido entre el 25% y el 50%, conforme a lo exigido por el dispositivo primero 4. de la Orden.</w:t>
      </w:r>
    </w:p>
    <w:p w14:paraId="7E1F0689" w14:textId="6030AB04" w:rsidR="00BB2A73" w:rsidRPr="00A81408" w:rsidRDefault="00CF1A34" w:rsidP="00BB2A73">
      <w:pPr>
        <w:pStyle w:val="NormalWeb"/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A81408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Tercera. -</w:t>
      </w:r>
      <w:r w:rsidR="00653C02" w:rsidRPr="00A81408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BB2A73" w:rsidRPr="00A81408">
        <w:rPr>
          <w:rFonts w:ascii="Arial" w:hAnsi="Arial" w:cs="Arial"/>
          <w:b/>
          <w:color w:val="000000" w:themeColor="text1"/>
          <w:sz w:val="22"/>
          <w:szCs w:val="22"/>
        </w:rPr>
        <w:t>Compromiso de acceso a la jubilación ordinaria.</w:t>
      </w:r>
    </w:p>
    <w:p w14:paraId="074AA724" w14:textId="77777777" w:rsidR="008A6758" w:rsidRPr="00A81408" w:rsidRDefault="008A6758" w:rsidP="00BB2A73">
      <w:pPr>
        <w:pStyle w:val="NormalWeb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81408">
        <w:rPr>
          <w:rFonts w:ascii="Arial" w:hAnsi="Arial" w:cs="Arial"/>
          <w:color w:val="000000" w:themeColor="text1"/>
          <w:sz w:val="22"/>
          <w:szCs w:val="22"/>
        </w:rPr>
        <w:t xml:space="preserve">De conformidad con lo establecido en la Instrucción segunda, punto 3 relativa a requisitos, la persona trabajadora que se jubile parcialmente, una vez alcance la edad de jubilación ordinaria, causará baja en pago delegado. </w:t>
      </w:r>
    </w:p>
    <w:p w14:paraId="55FABCCF" w14:textId="3BC9AB6D" w:rsidR="008A6758" w:rsidRPr="00A81408" w:rsidRDefault="008A6758" w:rsidP="00BB2A73">
      <w:pPr>
        <w:pStyle w:val="NormalWeb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81408">
        <w:rPr>
          <w:rFonts w:ascii="Arial" w:hAnsi="Arial" w:cs="Arial"/>
          <w:color w:val="000000" w:themeColor="text1"/>
          <w:sz w:val="22"/>
          <w:szCs w:val="22"/>
        </w:rPr>
        <w:t xml:space="preserve">Por tanto, el trabajador/a se compromete a acceder a la jubilación definitiva una vez </w:t>
      </w:r>
      <w:r w:rsidR="00BB2A73" w:rsidRPr="00A81408">
        <w:rPr>
          <w:rFonts w:ascii="Arial" w:hAnsi="Arial" w:cs="Arial"/>
          <w:color w:val="000000" w:themeColor="text1"/>
          <w:sz w:val="22"/>
          <w:szCs w:val="22"/>
        </w:rPr>
        <w:t xml:space="preserve">llegada </w:t>
      </w:r>
      <w:r w:rsidR="00CF1A34" w:rsidRPr="00A81408">
        <w:rPr>
          <w:rFonts w:ascii="Arial" w:hAnsi="Arial" w:cs="Arial"/>
          <w:color w:val="000000" w:themeColor="text1"/>
          <w:sz w:val="22"/>
          <w:szCs w:val="22"/>
        </w:rPr>
        <w:t>la fecha</w:t>
      </w:r>
      <w:r w:rsidRPr="00A81408">
        <w:rPr>
          <w:rFonts w:ascii="Arial" w:hAnsi="Arial" w:cs="Arial"/>
          <w:color w:val="000000" w:themeColor="text1"/>
          <w:sz w:val="22"/>
          <w:szCs w:val="22"/>
        </w:rPr>
        <w:t xml:space="preserve"> establecida para ello. En caso de incumplimiento de dicho compromiso, el</w:t>
      </w:r>
      <w:r w:rsidR="00964BF7" w:rsidRPr="00A81408">
        <w:rPr>
          <w:rFonts w:ascii="Arial" w:hAnsi="Arial" w:cs="Arial"/>
          <w:color w:val="000000" w:themeColor="text1"/>
          <w:sz w:val="22"/>
          <w:szCs w:val="22"/>
        </w:rPr>
        <w:t>/la</w:t>
      </w:r>
      <w:r w:rsidRPr="00A81408">
        <w:rPr>
          <w:rFonts w:ascii="Arial" w:hAnsi="Arial" w:cs="Arial"/>
          <w:color w:val="000000" w:themeColor="text1"/>
          <w:sz w:val="22"/>
          <w:szCs w:val="22"/>
        </w:rPr>
        <w:t xml:space="preserve"> trabajador/a </w:t>
      </w:r>
      <w:r w:rsidR="00CF1A34" w:rsidRPr="00A81408">
        <w:rPr>
          <w:rFonts w:ascii="Arial" w:hAnsi="Arial" w:cs="Arial"/>
          <w:color w:val="000000" w:themeColor="text1"/>
          <w:sz w:val="22"/>
          <w:szCs w:val="22"/>
        </w:rPr>
        <w:t>deberá hacer</w:t>
      </w:r>
      <w:r w:rsidRPr="00A81408">
        <w:rPr>
          <w:rFonts w:ascii="Arial" w:hAnsi="Arial" w:cs="Arial"/>
          <w:color w:val="000000" w:themeColor="text1"/>
          <w:sz w:val="22"/>
          <w:szCs w:val="22"/>
        </w:rPr>
        <w:t xml:space="preserve"> frente al abono de cualquier cantidad reclamada por la Consejería de Educación como consecuencia de dicho incumplimiento.</w:t>
      </w:r>
    </w:p>
    <w:p w14:paraId="0F2A3BE7" w14:textId="01C7898B" w:rsidR="00BB2A73" w:rsidRPr="00A81408" w:rsidRDefault="00CF1A34" w:rsidP="00BB2A73">
      <w:pPr>
        <w:pStyle w:val="NormalWeb"/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A81408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Cuarta. -</w:t>
      </w:r>
      <w:r w:rsidR="00535091" w:rsidRPr="00A81408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BB2A73" w:rsidRPr="00A81408">
        <w:rPr>
          <w:rFonts w:ascii="Arial" w:hAnsi="Arial" w:cs="Arial"/>
          <w:b/>
          <w:color w:val="000000" w:themeColor="text1"/>
          <w:sz w:val="22"/>
          <w:szCs w:val="22"/>
        </w:rPr>
        <w:t>Documentación.</w:t>
      </w:r>
    </w:p>
    <w:p w14:paraId="6248B334" w14:textId="77777777" w:rsidR="00535091" w:rsidRPr="00A81408" w:rsidRDefault="00BB2A73" w:rsidP="00BB2A73">
      <w:pPr>
        <w:pStyle w:val="NormalWeb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81408">
        <w:rPr>
          <w:rFonts w:ascii="Arial" w:hAnsi="Arial" w:cs="Arial"/>
          <w:color w:val="000000" w:themeColor="text1"/>
          <w:sz w:val="22"/>
          <w:szCs w:val="22"/>
        </w:rPr>
        <w:t>De conformidad con lo establecido en las Instrucciones, e</w:t>
      </w:r>
      <w:r w:rsidR="00105B2B" w:rsidRPr="00A81408">
        <w:rPr>
          <w:rFonts w:ascii="Arial" w:hAnsi="Arial" w:cs="Arial"/>
          <w:color w:val="000000" w:themeColor="text1"/>
          <w:sz w:val="22"/>
          <w:szCs w:val="22"/>
        </w:rPr>
        <w:t xml:space="preserve">l trabajador se compromete a entregar al centro la siguiente documentación al objeto de poder tramitar la misma ante la Consejería de Educación y Deporte de la Junta de Andalucía: </w:t>
      </w:r>
    </w:p>
    <w:p w14:paraId="1A0FCB21" w14:textId="77777777" w:rsidR="00535091" w:rsidRPr="00A81408" w:rsidRDefault="00535091" w:rsidP="00BB2A73">
      <w:pPr>
        <w:pStyle w:val="NormalWeb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81408">
        <w:rPr>
          <w:rFonts w:ascii="Arial" w:hAnsi="Arial" w:cs="Arial"/>
          <w:color w:val="000000" w:themeColor="text1"/>
          <w:sz w:val="22"/>
          <w:szCs w:val="22"/>
        </w:rPr>
        <w:t>Solicitud de acceso a la Jubilación Parcial conforme al Anexo A</w:t>
      </w:r>
    </w:p>
    <w:p w14:paraId="6AF0606A" w14:textId="77777777" w:rsidR="00535091" w:rsidRPr="00A81408" w:rsidRDefault="00535091" w:rsidP="00BB2A73">
      <w:pPr>
        <w:pStyle w:val="NormalWeb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81408">
        <w:rPr>
          <w:rFonts w:ascii="Arial" w:hAnsi="Arial" w:cs="Arial"/>
          <w:color w:val="000000" w:themeColor="text1"/>
          <w:sz w:val="22"/>
          <w:szCs w:val="22"/>
        </w:rPr>
        <w:t>Copia de la solicitud efectuada ante el INSS</w:t>
      </w:r>
    </w:p>
    <w:p w14:paraId="22AFC1E3" w14:textId="77777777" w:rsidR="005732E7" w:rsidRPr="00A81408" w:rsidRDefault="005732E7" w:rsidP="00BB2A73">
      <w:pPr>
        <w:pStyle w:val="NormalWeb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81408">
        <w:rPr>
          <w:rFonts w:ascii="Arial" w:hAnsi="Arial" w:cs="Arial"/>
          <w:color w:val="000000" w:themeColor="text1"/>
          <w:sz w:val="22"/>
          <w:szCs w:val="22"/>
        </w:rPr>
        <w:t xml:space="preserve">Certificado de empresa del porcentaje de jornada que reduce </w:t>
      </w:r>
    </w:p>
    <w:p w14:paraId="4BADF336" w14:textId="77777777" w:rsidR="00535091" w:rsidRPr="00A81408" w:rsidRDefault="00535091" w:rsidP="00BB2A73">
      <w:pPr>
        <w:pStyle w:val="NormalWeb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81408">
        <w:rPr>
          <w:rFonts w:ascii="Arial" w:hAnsi="Arial" w:cs="Arial"/>
          <w:color w:val="000000" w:themeColor="text1"/>
          <w:sz w:val="22"/>
          <w:szCs w:val="22"/>
        </w:rPr>
        <w:t>Fotocopia del DNI</w:t>
      </w:r>
    </w:p>
    <w:p w14:paraId="6B583EF9" w14:textId="77777777" w:rsidR="00535091" w:rsidRPr="00A81408" w:rsidRDefault="00535091" w:rsidP="00BB2A73">
      <w:pPr>
        <w:pStyle w:val="NormalWeb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81408">
        <w:rPr>
          <w:rFonts w:ascii="Arial" w:hAnsi="Arial" w:cs="Arial"/>
          <w:color w:val="000000" w:themeColor="text1"/>
          <w:sz w:val="22"/>
          <w:szCs w:val="22"/>
        </w:rPr>
        <w:t>Informe de vida laboral</w:t>
      </w:r>
    </w:p>
    <w:p w14:paraId="3374C6ED" w14:textId="77777777" w:rsidR="005732E7" w:rsidRPr="00A81408" w:rsidRDefault="005732E7" w:rsidP="00BB2A73">
      <w:pPr>
        <w:pStyle w:val="NormalWeb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81408">
        <w:rPr>
          <w:rFonts w:ascii="Arial" w:hAnsi="Arial" w:cs="Arial"/>
          <w:color w:val="000000" w:themeColor="text1"/>
          <w:sz w:val="22"/>
          <w:szCs w:val="22"/>
        </w:rPr>
        <w:t>Resolución del INSS sobre jubilación parcial</w:t>
      </w:r>
      <w:r w:rsidR="00607CE2" w:rsidRPr="00A81408">
        <w:rPr>
          <w:rFonts w:ascii="Arial" w:hAnsi="Arial" w:cs="Arial"/>
          <w:color w:val="000000" w:themeColor="text1"/>
          <w:sz w:val="22"/>
          <w:szCs w:val="22"/>
        </w:rPr>
        <w:t>,</w:t>
      </w:r>
      <w:r w:rsidRPr="00A81408">
        <w:rPr>
          <w:rFonts w:ascii="Arial" w:hAnsi="Arial" w:cs="Arial"/>
          <w:color w:val="000000" w:themeColor="text1"/>
          <w:sz w:val="22"/>
          <w:szCs w:val="22"/>
        </w:rPr>
        <w:t xml:space="preserve"> que deberá ser remitida al centro por el</w:t>
      </w:r>
      <w:r w:rsidR="00607CE2" w:rsidRPr="00A81408">
        <w:rPr>
          <w:rFonts w:ascii="Arial" w:hAnsi="Arial" w:cs="Arial"/>
          <w:color w:val="000000" w:themeColor="text1"/>
          <w:sz w:val="22"/>
          <w:szCs w:val="22"/>
        </w:rPr>
        <w:t>/la</w:t>
      </w:r>
      <w:r w:rsidRPr="00A81408">
        <w:rPr>
          <w:rFonts w:ascii="Arial" w:hAnsi="Arial" w:cs="Arial"/>
          <w:color w:val="000000" w:themeColor="text1"/>
          <w:sz w:val="22"/>
          <w:szCs w:val="22"/>
        </w:rPr>
        <w:t xml:space="preserve"> trabajador</w:t>
      </w:r>
      <w:r w:rsidR="00607CE2" w:rsidRPr="00A81408">
        <w:rPr>
          <w:rFonts w:ascii="Arial" w:hAnsi="Arial" w:cs="Arial"/>
          <w:color w:val="000000" w:themeColor="text1"/>
          <w:sz w:val="22"/>
          <w:szCs w:val="22"/>
        </w:rPr>
        <w:t>/a</w:t>
      </w:r>
      <w:r w:rsidRPr="00A81408">
        <w:rPr>
          <w:rFonts w:ascii="Arial" w:hAnsi="Arial" w:cs="Arial"/>
          <w:color w:val="000000" w:themeColor="text1"/>
          <w:sz w:val="22"/>
          <w:szCs w:val="22"/>
        </w:rPr>
        <w:t xml:space="preserve"> en el plazo de 10 días a contar desde que la recibiera.</w:t>
      </w:r>
    </w:p>
    <w:p w14:paraId="22003E4D" w14:textId="77777777" w:rsidR="00105806" w:rsidRPr="00A81408" w:rsidRDefault="00535091" w:rsidP="00105806">
      <w:pPr>
        <w:pStyle w:val="NormalWeb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81408">
        <w:rPr>
          <w:rFonts w:ascii="Arial" w:hAnsi="Arial" w:cs="Arial"/>
          <w:color w:val="000000" w:themeColor="text1"/>
          <w:sz w:val="22"/>
          <w:szCs w:val="22"/>
        </w:rPr>
        <w:t xml:space="preserve">Cualquier otra documentación que </w:t>
      </w:r>
      <w:r w:rsidR="00607CE2" w:rsidRPr="00A81408">
        <w:rPr>
          <w:rFonts w:ascii="Arial" w:hAnsi="Arial" w:cs="Arial"/>
          <w:color w:val="000000" w:themeColor="text1"/>
          <w:sz w:val="22"/>
          <w:szCs w:val="22"/>
        </w:rPr>
        <w:t xml:space="preserve">el/la </w:t>
      </w:r>
      <w:r w:rsidR="00C730AB" w:rsidRPr="00A81408">
        <w:rPr>
          <w:rFonts w:ascii="Arial" w:hAnsi="Arial" w:cs="Arial"/>
          <w:color w:val="000000" w:themeColor="text1"/>
          <w:sz w:val="22"/>
          <w:szCs w:val="22"/>
        </w:rPr>
        <w:t>trabajador</w:t>
      </w:r>
      <w:r w:rsidR="00607CE2" w:rsidRPr="00A81408">
        <w:rPr>
          <w:rFonts w:ascii="Arial" w:hAnsi="Arial" w:cs="Arial"/>
          <w:color w:val="000000" w:themeColor="text1"/>
          <w:sz w:val="22"/>
          <w:szCs w:val="22"/>
        </w:rPr>
        <w:t>/a</w:t>
      </w:r>
      <w:r w:rsidR="00C730AB" w:rsidRPr="00A81408">
        <w:rPr>
          <w:rFonts w:ascii="Arial" w:hAnsi="Arial" w:cs="Arial"/>
          <w:color w:val="000000" w:themeColor="text1"/>
          <w:sz w:val="22"/>
          <w:szCs w:val="22"/>
        </w:rPr>
        <w:t xml:space="preserve"> haya presentado al centro </w:t>
      </w:r>
      <w:r w:rsidRPr="00A81408">
        <w:rPr>
          <w:rFonts w:ascii="Arial" w:hAnsi="Arial" w:cs="Arial"/>
          <w:color w:val="000000" w:themeColor="text1"/>
          <w:sz w:val="22"/>
          <w:szCs w:val="22"/>
        </w:rPr>
        <w:t>para acreditar el cumplimiento de los requisitos</w:t>
      </w:r>
      <w:r w:rsidR="00C730AB" w:rsidRPr="00A81408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E62DF65" w14:textId="57DAED02" w:rsidR="00BB2A73" w:rsidRPr="00A81408" w:rsidRDefault="00CF1A34" w:rsidP="00BB2A73">
      <w:pPr>
        <w:pStyle w:val="NormalWeb"/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A81408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Quinta. -</w:t>
      </w:r>
      <w:r w:rsidR="00105B2B" w:rsidRPr="00A81408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BB2A73" w:rsidRPr="00A81408">
        <w:rPr>
          <w:rFonts w:ascii="Arial" w:hAnsi="Arial" w:cs="Arial"/>
          <w:b/>
          <w:color w:val="000000" w:themeColor="text1"/>
          <w:sz w:val="22"/>
          <w:szCs w:val="22"/>
        </w:rPr>
        <w:t>Protección de datos.</w:t>
      </w:r>
    </w:p>
    <w:p w14:paraId="32211436" w14:textId="165B700C" w:rsidR="00AB7A23" w:rsidRPr="00A81408" w:rsidRDefault="00105B2B" w:rsidP="00BB2A73">
      <w:pPr>
        <w:pStyle w:val="NormalWeb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81408">
        <w:rPr>
          <w:rFonts w:ascii="Arial" w:hAnsi="Arial" w:cs="Arial"/>
          <w:color w:val="000000" w:themeColor="text1"/>
          <w:sz w:val="22"/>
          <w:szCs w:val="22"/>
        </w:rPr>
        <w:t>El</w:t>
      </w:r>
      <w:r w:rsidR="00105806" w:rsidRPr="00A81408">
        <w:rPr>
          <w:rFonts w:ascii="Arial" w:hAnsi="Arial" w:cs="Arial"/>
          <w:color w:val="000000" w:themeColor="text1"/>
          <w:sz w:val="22"/>
          <w:szCs w:val="22"/>
        </w:rPr>
        <w:t>/la</w:t>
      </w:r>
      <w:r w:rsidRPr="00A81408">
        <w:rPr>
          <w:rFonts w:ascii="Arial" w:hAnsi="Arial" w:cs="Arial"/>
          <w:color w:val="000000" w:themeColor="text1"/>
          <w:sz w:val="22"/>
          <w:szCs w:val="22"/>
        </w:rPr>
        <w:t xml:space="preserve"> trabajador</w:t>
      </w:r>
      <w:r w:rsidR="00105806" w:rsidRPr="00A81408">
        <w:rPr>
          <w:rFonts w:ascii="Arial" w:hAnsi="Arial" w:cs="Arial"/>
          <w:color w:val="000000" w:themeColor="text1"/>
          <w:sz w:val="22"/>
          <w:szCs w:val="22"/>
        </w:rPr>
        <w:t>/a</w:t>
      </w:r>
      <w:r w:rsidRPr="00A81408">
        <w:rPr>
          <w:rFonts w:ascii="Arial" w:hAnsi="Arial" w:cs="Arial"/>
          <w:color w:val="000000" w:themeColor="text1"/>
          <w:sz w:val="22"/>
          <w:szCs w:val="22"/>
        </w:rPr>
        <w:t xml:space="preserve"> autoriza expresamente al centro a entregar a la Consejería de Educación y Deporte </w:t>
      </w:r>
      <w:r w:rsidR="00AB7A23" w:rsidRPr="00A81408">
        <w:rPr>
          <w:rFonts w:ascii="Arial" w:hAnsi="Arial" w:cs="Arial"/>
          <w:color w:val="000000" w:themeColor="text1"/>
          <w:sz w:val="22"/>
          <w:szCs w:val="22"/>
        </w:rPr>
        <w:t xml:space="preserve">la documentación indicada en la clausula anterior, </w:t>
      </w:r>
      <w:r w:rsidR="00105806" w:rsidRPr="00A81408">
        <w:rPr>
          <w:rFonts w:ascii="Arial" w:hAnsi="Arial" w:cs="Arial"/>
          <w:color w:val="000000" w:themeColor="text1"/>
          <w:sz w:val="22"/>
          <w:szCs w:val="22"/>
        </w:rPr>
        <w:t xml:space="preserve">así como cualquier otra que se recoja en la normativa de </w:t>
      </w:r>
      <w:r w:rsidR="00CF1A34" w:rsidRPr="00A81408">
        <w:rPr>
          <w:rFonts w:ascii="Arial" w:hAnsi="Arial" w:cs="Arial"/>
          <w:color w:val="000000" w:themeColor="text1"/>
          <w:sz w:val="22"/>
          <w:szCs w:val="22"/>
        </w:rPr>
        <w:t>aplicación, estando</w:t>
      </w:r>
      <w:r w:rsidR="00AB7A23" w:rsidRPr="00A81408">
        <w:rPr>
          <w:rFonts w:ascii="Arial" w:hAnsi="Arial" w:cs="Arial"/>
          <w:color w:val="000000" w:themeColor="text1"/>
          <w:sz w:val="22"/>
          <w:szCs w:val="22"/>
        </w:rPr>
        <w:t xml:space="preserve"> legitimada esta cesión conforme a lo establecido en el Reglamento de Conciertos y resto de normativa concordante al</w:t>
      </w:r>
      <w:r w:rsidRPr="00A81408">
        <w:rPr>
          <w:rFonts w:ascii="Arial" w:hAnsi="Arial" w:cs="Arial"/>
          <w:color w:val="000000" w:themeColor="text1"/>
          <w:sz w:val="22"/>
          <w:szCs w:val="22"/>
        </w:rPr>
        <w:t xml:space="preserve"> ser </w:t>
      </w:r>
      <w:r w:rsidR="00AB7A23" w:rsidRPr="00A81408">
        <w:rPr>
          <w:rFonts w:ascii="Arial" w:hAnsi="Arial" w:cs="Arial"/>
          <w:color w:val="000000" w:themeColor="text1"/>
          <w:sz w:val="22"/>
          <w:szCs w:val="22"/>
        </w:rPr>
        <w:t>la misma</w:t>
      </w:r>
      <w:r w:rsidRPr="00A81408">
        <w:rPr>
          <w:rFonts w:ascii="Arial" w:hAnsi="Arial" w:cs="Arial"/>
          <w:color w:val="000000" w:themeColor="text1"/>
          <w:sz w:val="22"/>
          <w:szCs w:val="22"/>
        </w:rPr>
        <w:t xml:space="preserve"> la competente en el pago de los salarios como pago delegado y en nombre del titular del centro</w:t>
      </w:r>
      <w:r w:rsidR="00AB7A23" w:rsidRPr="00A81408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A113276" w14:textId="2FD20F6A" w:rsidR="009423F9" w:rsidRPr="00A81408" w:rsidRDefault="00AD2058" w:rsidP="00BB2A73">
      <w:pPr>
        <w:pStyle w:val="NormalWeb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81408">
        <w:rPr>
          <w:rFonts w:ascii="Arial" w:hAnsi="Arial" w:cs="Arial"/>
          <w:color w:val="000000" w:themeColor="text1"/>
          <w:sz w:val="22"/>
          <w:szCs w:val="22"/>
        </w:rPr>
        <w:t>La</w:t>
      </w:r>
      <w:r w:rsidR="00105B2B" w:rsidRPr="00A81408">
        <w:rPr>
          <w:rFonts w:ascii="Arial" w:hAnsi="Arial" w:cs="Arial"/>
          <w:color w:val="000000" w:themeColor="text1"/>
          <w:sz w:val="22"/>
          <w:szCs w:val="22"/>
        </w:rPr>
        <w:t xml:space="preserve"> finalidad </w:t>
      </w:r>
      <w:r w:rsidRPr="00A81408">
        <w:rPr>
          <w:rFonts w:ascii="Arial" w:hAnsi="Arial" w:cs="Arial"/>
          <w:color w:val="000000" w:themeColor="text1"/>
          <w:sz w:val="22"/>
          <w:szCs w:val="22"/>
        </w:rPr>
        <w:t xml:space="preserve">para la que se autoriza esta cesión </w:t>
      </w:r>
      <w:r w:rsidR="009423F9" w:rsidRPr="00A81408">
        <w:rPr>
          <w:rFonts w:ascii="Arial" w:hAnsi="Arial" w:cs="Arial"/>
          <w:color w:val="000000" w:themeColor="text1"/>
          <w:sz w:val="22"/>
          <w:szCs w:val="22"/>
        </w:rPr>
        <w:t xml:space="preserve">es para la tramitación de la solicitud, incorporación al expediente y resolución del </w:t>
      </w:r>
      <w:r w:rsidR="00CF1A34" w:rsidRPr="00A81408">
        <w:rPr>
          <w:rFonts w:ascii="Arial" w:hAnsi="Arial" w:cs="Arial"/>
          <w:color w:val="000000" w:themeColor="text1"/>
          <w:sz w:val="22"/>
          <w:szCs w:val="22"/>
        </w:rPr>
        <w:t>mismo,</w:t>
      </w:r>
      <w:r w:rsidR="009423F9" w:rsidRPr="00A81408">
        <w:rPr>
          <w:rFonts w:ascii="Arial" w:hAnsi="Arial" w:cs="Arial"/>
          <w:color w:val="000000" w:themeColor="text1"/>
          <w:sz w:val="22"/>
          <w:szCs w:val="22"/>
        </w:rPr>
        <w:t xml:space="preserve"> así como para que la Administración pública competente</w:t>
      </w:r>
      <w:r w:rsidR="00105B2B" w:rsidRPr="00A81408">
        <w:rPr>
          <w:rFonts w:ascii="Arial" w:hAnsi="Arial" w:cs="Arial"/>
          <w:color w:val="000000" w:themeColor="text1"/>
          <w:sz w:val="22"/>
          <w:szCs w:val="22"/>
        </w:rPr>
        <w:t xml:space="preserve"> pueda verificar el cumplimiento de los requisitos establecidos y realizar el pago de los salarios del trabajador/a</w:t>
      </w:r>
      <w:r w:rsidR="009423F9" w:rsidRPr="00A81408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40C9A059" w14:textId="77777777" w:rsidR="007E7508" w:rsidRPr="00A81408" w:rsidRDefault="009423F9" w:rsidP="00BB2A73">
      <w:pPr>
        <w:pStyle w:val="NormalWeb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81408">
        <w:rPr>
          <w:rFonts w:ascii="Arial" w:hAnsi="Arial" w:cs="Arial"/>
          <w:color w:val="000000" w:themeColor="text1"/>
          <w:sz w:val="22"/>
          <w:szCs w:val="22"/>
        </w:rPr>
        <w:t>La firma del presente contrato implica</w:t>
      </w:r>
      <w:r w:rsidR="00105B2B" w:rsidRPr="00A8140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A81408">
        <w:rPr>
          <w:rFonts w:ascii="Arial" w:hAnsi="Arial" w:cs="Arial"/>
          <w:color w:val="000000" w:themeColor="text1"/>
          <w:sz w:val="22"/>
          <w:szCs w:val="22"/>
        </w:rPr>
        <w:t>la</w:t>
      </w:r>
      <w:r w:rsidR="00105B2B" w:rsidRPr="00A81408">
        <w:rPr>
          <w:rFonts w:ascii="Arial" w:hAnsi="Arial" w:cs="Arial"/>
          <w:color w:val="000000" w:themeColor="text1"/>
          <w:sz w:val="22"/>
          <w:szCs w:val="22"/>
        </w:rPr>
        <w:t xml:space="preserve"> autorización expresa y fehaciente</w:t>
      </w:r>
      <w:r w:rsidRPr="00A81408">
        <w:rPr>
          <w:rFonts w:ascii="Arial" w:hAnsi="Arial" w:cs="Arial"/>
          <w:color w:val="000000" w:themeColor="text1"/>
          <w:sz w:val="22"/>
          <w:szCs w:val="22"/>
        </w:rPr>
        <w:t xml:space="preserve"> de la cesión a la Administración indicada de los mencionados datos.</w:t>
      </w:r>
    </w:p>
    <w:p w14:paraId="12195B1D" w14:textId="77777777" w:rsidR="00535091" w:rsidRPr="00A81408" w:rsidRDefault="007D3484" w:rsidP="00BB2A73">
      <w:pPr>
        <w:pStyle w:val="NormalWeb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81408">
        <w:rPr>
          <w:rFonts w:ascii="Arial" w:hAnsi="Arial" w:cs="Arial"/>
          <w:color w:val="000000" w:themeColor="text1"/>
          <w:sz w:val="22"/>
          <w:szCs w:val="22"/>
        </w:rPr>
        <w:t>Y en prueba de conformidad firman ambas partes en duplicado ejemplar en … a … de … de …</w:t>
      </w:r>
    </w:p>
    <w:p w14:paraId="71C926C6" w14:textId="77777777" w:rsidR="00AB7A23" w:rsidRPr="00A81408" w:rsidRDefault="00AB7A23" w:rsidP="00BB2A73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es-ES"/>
        </w:rPr>
      </w:pPr>
    </w:p>
    <w:p w14:paraId="4CE15F75" w14:textId="77777777" w:rsidR="00AB7A23" w:rsidRPr="00A81408" w:rsidRDefault="00AB7A23" w:rsidP="00BB2A73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es-ES"/>
        </w:rPr>
      </w:pPr>
    </w:p>
    <w:p w14:paraId="7D17EA23" w14:textId="63A83D07" w:rsidR="008A56DD" w:rsidRPr="00A81408" w:rsidRDefault="007D3484" w:rsidP="00BB2A73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es-ES"/>
        </w:rPr>
      </w:pPr>
      <w:r w:rsidRPr="00A81408">
        <w:rPr>
          <w:rFonts w:ascii="Arial" w:hAnsi="Arial" w:cs="Arial"/>
          <w:color w:val="000000" w:themeColor="text1"/>
          <w:sz w:val="22"/>
          <w:szCs w:val="22"/>
          <w:lang w:val="es-ES"/>
        </w:rPr>
        <w:t>Por el centro educativo</w:t>
      </w:r>
      <w:r w:rsidRPr="00A81408">
        <w:rPr>
          <w:rFonts w:ascii="Arial" w:hAnsi="Arial" w:cs="Arial"/>
          <w:color w:val="000000" w:themeColor="text1"/>
          <w:sz w:val="22"/>
          <w:szCs w:val="22"/>
          <w:lang w:val="es-ES"/>
        </w:rPr>
        <w:tab/>
      </w:r>
      <w:r w:rsidRPr="00A81408">
        <w:rPr>
          <w:rFonts w:ascii="Arial" w:hAnsi="Arial" w:cs="Arial"/>
          <w:color w:val="000000" w:themeColor="text1"/>
          <w:sz w:val="22"/>
          <w:szCs w:val="22"/>
          <w:lang w:val="es-ES"/>
        </w:rPr>
        <w:tab/>
      </w:r>
      <w:r w:rsidRPr="00A81408">
        <w:rPr>
          <w:rFonts w:ascii="Arial" w:hAnsi="Arial" w:cs="Arial"/>
          <w:color w:val="000000" w:themeColor="text1"/>
          <w:sz w:val="22"/>
          <w:szCs w:val="22"/>
          <w:lang w:val="es-ES"/>
        </w:rPr>
        <w:tab/>
      </w:r>
      <w:r w:rsidR="00A81408">
        <w:rPr>
          <w:rFonts w:ascii="Arial" w:hAnsi="Arial" w:cs="Arial"/>
          <w:color w:val="000000" w:themeColor="text1"/>
          <w:sz w:val="22"/>
          <w:szCs w:val="22"/>
          <w:lang w:val="es-ES"/>
        </w:rPr>
        <w:tab/>
      </w:r>
      <w:r w:rsidRPr="00A81408">
        <w:rPr>
          <w:rFonts w:ascii="Arial" w:hAnsi="Arial" w:cs="Arial"/>
          <w:color w:val="000000" w:themeColor="text1"/>
          <w:sz w:val="22"/>
          <w:szCs w:val="22"/>
          <w:lang w:val="es-ES"/>
        </w:rPr>
        <w:t>Por el/la trabajador/a</w:t>
      </w:r>
    </w:p>
    <w:p w14:paraId="197E2A5E" w14:textId="77777777" w:rsidR="007D3484" w:rsidRPr="00A81408" w:rsidRDefault="007D3484" w:rsidP="00BB2A73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es-ES"/>
        </w:rPr>
      </w:pPr>
    </w:p>
    <w:p w14:paraId="182C101F" w14:textId="77777777" w:rsidR="007D3484" w:rsidRPr="00A81408" w:rsidRDefault="007D3484" w:rsidP="00BB2A73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es-ES"/>
        </w:rPr>
      </w:pPr>
    </w:p>
    <w:p w14:paraId="6D734309" w14:textId="483A288F" w:rsidR="007D3484" w:rsidRPr="00A81408" w:rsidRDefault="007D3484" w:rsidP="00BB2A73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es-ES"/>
        </w:rPr>
      </w:pPr>
      <w:r w:rsidRPr="00A81408">
        <w:rPr>
          <w:rFonts w:ascii="Arial" w:hAnsi="Arial" w:cs="Arial"/>
          <w:color w:val="000000" w:themeColor="text1"/>
          <w:sz w:val="22"/>
          <w:szCs w:val="22"/>
          <w:lang w:val="es-ES"/>
        </w:rPr>
        <w:t>Fdo. …</w:t>
      </w:r>
      <w:r w:rsidRPr="00A81408">
        <w:rPr>
          <w:rFonts w:ascii="Arial" w:hAnsi="Arial" w:cs="Arial"/>
          <w:color w:val="000000" w:themeColor="text1"/>
          <w:sz w:val="22"/>
          <w:szCs w:val="22"/>
          <w:lang w:val="es-ES"/>
        </w:rPr>
        <w:tab/>
      </w:r>
      <w:r w:rsidRPr="00A81408">
        <w:rPr>
          <w:rFonts w:ascii="Arial" w:hAnsi="Arial" w:cs="Arial"/>
          <w:color w:val="000000" w:themeColor="text1"/>
          <w:sz w:val="22"/>
          <w:szCs w:val="22"/>
          <w:lang w:val="es-ES"/>
        </w:rPr>
        <w:tab/>
      </w:r>
      <w:r w:rsidRPr="00A81408">
        <w:rPr>
          <w:rFonts w:ascii="Arial" w:hAnsi="Arial" w:cs="Arial"/>
          <w:color w:val="000000" w:themeColor="text1"/>
          <w:sz w:val="22"/>
          <w:szCs w:val="22"/>
          <w:lang w:val="es-ES"/>
        </w:rPr>
        <w:tab/>
      </w:r>
      <w:r w:rsidRPr="00A81408">
        <w:rPr>
          <w:rFonts w:ascii="Arial" w:hAnsi="Arial" w:cs="Arial"/>
          <w:color w:val="000000" w:themeColor="text1"/>
          <w:sz w:val="22"/>
          <w:szCs w:val="22"/>
          <w:lang w:val="es-ES"/>
        </w:rPr>
        <w:tab/>
      </w:r>
      <w:r w:rsidRPr="00A81408">
        <w:rPr>
          <w:rFonts w:ascii="Arial" w:hAnsi="Arial" w:cs="Arial"/>
          <w:color w:val="000000" w:themeColor="text1"/>
          <w:sz w:val="22"/>
          <w:szCs w:val="22"/>
          <w:lang w:val="es-ES"/>
        </w:rPr>
        <w:tab/>
      </w:r>
      <w:r w:rsidR="00A81408">
        <w:rPr>
          <w:rFonts w:ascii="Arial" w:hAnsi="Arial" w:cs="Arial"/>
          <w:color w:val="000000" w:themeColor="text1"/>
          <w:sz w:val="22"/>
          <w:szCs w:val="22"/>
          <w:lang w:val="es-ES"/>
        </w:rPr>
        <w:tab/>
      </w:r>
      <w:r w:rsidRPr="00A81408">
        <w:rPr>
          <w:rFonts w:ascii="Arial" w:hAnsi="Arial" w:cs="Arial"/>
          <w:color w:val="000000" w:themeColor="text1"/>
          <w:sz w:val="22"/>
          <w:szCs w:val="22"/>
          <w:lang w:val="es-ES"/>
        </w:rPr>
        <w:t>Fdo. …</w:t>
      </w:r>
    </w:p>
    <w:p w14:paraId="79DF9EEF" w14:textId="77777777" w:rsidR="008A56DD" w:rsidRPr="00A81408" w:rsidRDefault="008A56DD" w:rsidP="00BB2A73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es-ES"/>
        </w:rPr>
      </w:pPr>
    </w:p>
    <w:sectPr w:rsidR="008A56DD" w:rsidRPr="00A81408" w:rsidSect="009B34C8">
      <w:footerReference w:type="even" r:id="rId7"/>
      <w:footerReference w:type="default" r:id="rId8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0AC333" w14:textId="77777777" w:rsidR="005B6EE1" w:rsidRDefault="005B6EE1" w:rsidP="007E7508">
      <w:r>
        <w:separator/>
      </w:r>
    </w:p>
  </w:endnote>
  <w:endnote w:type="continuationSeparator" w:id="0">
    <w:p w14:paraId="55AA9D4F" w14:textId="77777777" w:rsidR="005B6EE1" w:rsidRDefault="005B6EE1" w:rsidP="007E7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1066487854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6CDC6D1F" w14:textId="77777777" w:rsidR="007E7508" w:rsidRDefault="007E7508" w:rsidP="003C3006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5F532E81" w14:textId="77777777" w:rsidR="007E7508" w:rsidRDefault="007E7508" w:rsidP="007E750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187503611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50871856" w14:textId="77777777" w:rsidR="007E7508" w:rsidRDefault="007E7508" w:rsidP="003C3006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BB2A73"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69BD8484" w14:textId="77777777" w:rsidR="007E7508" w:rsidRDefault="007E7508" w:rsidP="007E7508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A9A203" w14:textId="77777777" w:rsidR="005B6EE1" w:rsidRDefault="005B6EE1" w:rsidP="007E7508">
      <w:r>
        <w:separator/>
      </w:r>
    </w:p>
  </w:footnote>
  <w:footnote w:type="continuationSeparator" w:id="0">
    <w:p w14:paraId="470505EC" w14:textId="77777777" w:rsidR="005B6EE1" w:rsidRDefault="005B6EE1" w:rsidP="007E75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0671D7"/>
    <w:multiLevelType w:val="hybridMultilevel"/>
    <w:tmpl w:val="AD4CDAD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6DD"/>
    <w:rsid w:val="00082D0D"/>
    <w:rsid w:val="00105806"/>
    <w:rsid w:val="00105B2B"/>
    <w:rsid w:val="00177571"/>
    <w:rsid w:val="0022084E"/>
    <w:rsid w:val="00222EE0"/>
    <w:rsid w:val="00367913"/>
    <w:rsid w:val="004E1C44"/>
    <w:rsid w:val="00535091"/>
    <w:rsid w:val="005660D6"/>
    <w:rsid w:val="005732E7"/>
    <w:rsid w:val="005B6EE1"/>
    <w:rsid w:val="00607CE2"/>
    <w:rsid w:val="00653C02"/>
    <w:rsid w:val="006C099E"/>
    <w:rsid w:val="007B7F77"/>
    <w:rsid w:val="007D3484"/>
    <w:rsid w:val="007E7508"/>
    <w:rsid w:val="00881C13"/>
    <w:rsid w:val="008A56DD"/>
    <w:rsid w:val="008A6758"/>
    <w:rsid w:val="008F162A"/>
    <w:rsid w:val="009423F9"/>
    <w:rsid w:val="00943BA4"/>
    <w:rsid w:val="00964BF7"/>
    <w:rsid w:val="009B34C8"/>
    <w:rsid w:val="00A74C4F"/>
    <w:rsid w:val="00A81408"/>
    <w:rsid w:val="00A93C7E"/>
    <w:rsid w:val="00AA01EC"/>
    <w:rsid w:val="00AB7A23"/>
    <w:rsid w:val="00AD2058"/>
    <w:rsid w:val="00B07D1A"/>
    <w:rsid w:val="00BB2A73"/>
    <w:rsid w:val="00C17A40"/>
    <w:rsid w:val="00C21A2B"/>
    <w:rsid w:val="00C730AB"/>
    <w:rsid w:val="00CE7DAE"/>
    <w:rsid w:val="00CF1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9A5DB"/>
  <w14:defaultImageDpi w14:val="32767"/>
  <w15:chartTrackingRefBased/>
  <w15:docId w15:val="{E313C59B-3BAB-EC45-B8A2-DC47938C0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56D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7E750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E7508"/>
  </w:style>
  <w:style w:type="character" w:styleId="Nmerodepgina">
    <w:name w:val="page number"/>
    <w:basedOn w:val="Fuentedeprrafopredeter"/>
    <w:uiPriority w:val="99"/>
    <w:semiHidden/>
    <w:unhideWhenUsed/>
    <w:rsid w:val="007E75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95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9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7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46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41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735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Usuario</cp:lastModifiedBy>
  <cp:revision>2</cp:revision>
  <dcterms:created xsi:type="dcterms:W3CDTF">2019-12-05T07:30:00Z</dcterms:created>
  <dcterms:modified xsi:type="dcterms:W3CDTF">2019-12-05T07:30:00Z</dcterms:modified>
</cp:coreProperties>
</file>